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F21" w:rsidRPr="0065565E" w:rsidRDefault="0065565E" w:rsidP="006556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“</w:t>
      </w:r>
      <w:r w:rsidR="008A3F21" w:rsidRPr="0065565E">
        <w:rPr>
          <w:rFonts w:ascii="Times New Roman" w:hAnsi="Times New Roman" w:cs="Times New Roman"/>
          <w:b/>
          <w:sz w:val="24"/>
        </w:rPr>
        <w:t>Chronos</w:t>
      </w:r>
      <w:r w:rsidR="008A3F21" w:rsidRPr="0065565E">
        <w:rPr>
          <w:rFonts w:ascii="Times New Roman" w:hAnsi="Times New Roman" w:cs="Times New Roman"/>
          <w:b/>
          <w:sz w:val="24"/>
          <w:lang w:val="ka-GE"/>
        </w:rPr>
        <w:t>:</w:t>
      </w:r>
      <w:r w:rsidR="008A3F21" w:rsidRPr="0065565E">
        <w:rPr>
          <w:rFonts w:ascii="Times New Roman" w:hAnsi="Times New Roman" w:cs="Times New Roman"/>
          <w:b/>
          <w:sz w:val="24"/>
        </w:rPr>
        <w:t xml:space="preserve"> Journal of the Ivane Javakhishvili</w:t>
      </w:r>
    </w:p>
    <w:p w:rsidR="008A3F21" w:rsidRPr="0065565E" w:rsidRDefault="008A3F21" w:rsidP="006556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5565E">
        <w:rPr>
          <w:rFonts w:ascii="Times New Roman" w:hAnsi="Times New Roman" w:cs="Times New Roman"/>
          <w:b/>
          <w:sz w:val="24"/>
        </w:rPr>
        <w:t>Institute of History and Ethnology</w:t>
      </w:r>
      <w:r w:rsidR="0065565E">
        <w:rPr>
          <w:rFonts w:ascii="Times New Roman" w:hAnsi="Times New Roman" w:cs="Times New Roman"/>
          <w:b/>
          <w:sz w:val="24"/>
        </w:rPr>
        <w:t>”</w:t>
      </w:r>
      <w:r w:rsidRPr="0065565E">
        <w:rPr>
          <w:rFonts w:ascii="Times New Roman" w:hAnsi="Times New Roman" w:cs="Times New Roman"/>
          <w:b/>
          <w:sz w:val="24"/>
        </w:rPr>
        <w:t xml:space="preserve"> </w:t>
      </w:r>
    </w:p>
    <w:p w:rsidR="008A3F21" w:rsidRDefault="008A3F21" w:rsidP="0065565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65565E" w:rsidRPr="0065565E" w:rsidRDefault="0065565E" w:rsidP="0065565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A3F21" w:rsidRPr="0065565E" w:rsidRDefault="008A3F21" w:rsidP="00655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65565E">
        <w:rPr>
          <w:rFonts w:ascii="Times New Roman" w:eastAsia="Times New Roman" w:hAnsi="Times New Roman" w:cs="Times New Roman"/>
          <w:b/>
          <w:bCs/>
          <w:sz w:val="24"/>
        </w:rPr>
        <w:t>Criteria for Submission</w:t>
      </w:r>
    </w:p>
    <w:p w:rsidR="008A3F21" w:rsidRPr="0065565E" w:rsidRDefault="008A3F21" w:rsidP="0065565E">
      <w:pPr>
        <w:spacing w:after="0" w:line="240" w:lineRule="auto"/>
        <w:rPr>
          <w:rFonts w:ascii="Times New Roman" w:eastAsia="Times New Roman" w:hAnsi="Times New Roman" w:cs="Times New Roman"/>
          <w:lang w:val="ka-GE"/>
        </w:rPr>
      </w:pPr>
    </w:p>
    <w:p w:rsidR="00F930DC" w:rsidRPr="0065565E" w:rsidRDefault="00F930DC" w:rsidP="0065565E">
      <w:pPr>
        <w:spacing w:after="0" w:line="240" w:lineRule="auto"/>
        <w:rPr>
          <w:rFonts w:ascii="Times New Roman" w:eastAsia="Times New Roman" w:hAnsi="Times New Roman" w:cs="Times New Roman"/>
          <w:lang w:val="ka-GE"/>
        </w:rPr>
      </w:pPr>
    </w:p>
    <w:p w:rsidR="00F930DC" w:rsidRPr="0065565E" w:rsidRDefault="00F930DC" w:rsidP="004D740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lang w:val="ka-GE"/>
        </w:rPr>
      </w:pPr>
      <w:r w:rsidRPr="0065565E">
        <w:rPr>
          <w:rFonts w:ascii="Times New Roman" w:hAnsi="Times New Roman" w:cs="Times New Roman"/>
        </w:rPr>
        <w:t>The submitted material, or a significant portion thereof, must not have been previously published in print or electronic form, nor submitted for consideration or publication in any language.</w:t>
      </w:r>
    </w:p>
    <w:p w:rsidR="00FE2CFD" w:rsidRPr="0065565E" w:rsidRDefault="00F930DC" w:rsidP="004D740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5565E">
        <w:rPr>
          <w:rFonts w:ascii="Times New Roman" w:hAnsi="Times New Roman" w:cs="Times New Roman"/>
          <w:lang w:val="ka-GE"/>
        </w:rPr>
        <w:t xml:space="preserve">The submitted material, or a significant portion thereof, must not have been posted on any </w:t>
      </w:r>
      <w:r w:rsidR="00FE2CFD" w:rsidRPr="0065565E">
        <w:rPr>
          <w:rFonts w:ascii="Times New Roman" w:hAnsi="Times New Roman" w:cs="Times New Roman"/>
        </w:rPr>
        <w:t xml:space="preserve">scientific </w:t>
      </w:r>
      <w:r w:rsidRPr="0065565E">
        <w:rPr>
          <w:rFonts w:ascii="Times New Roman" w:hAnsi="Times New Roman" w:cs="Times New Roman"/>
          <w:lang w:val="ka-GE"/>
        </w:rPr>
        <w:t xml:space="preserve">electronic platform </w:t>
      </w:r>
      <w:r w:rsidR="000E2A47" w:rsidRPr="0065565E">
        <w:rPr>
          <w:rFonts w:ascii="Times New Roman" w:hAnsi="Times New Roman" w:cs="Times New Roman"/>
        </w:rPr>
        <w:t xml:space="preserve">or social networking site </w:t>
      </w:r>
      <w:r w:rsidR="000E2A47" w:rsidRPr="0065565E">
        <w:rPr>
          <w:rFonts w:ascii="Times New Roman" w:eastAsia="Times New Roman" w:hAnsi="Times New Roman" w:cs="Times New Roman"/>
        </w:rPr>
        <w:t>in any language.</w:t>
      </w:r>
    </w:p>
    <w:p w:rsidR="00FE2CFD" w:rsidRPr="0065565E" w:rsidRDefault="00FE2CFD" w:rsidP="0065565E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F930DC" w:rsidRPr="0065565E" w:rsidRDefault="00F930DC" w:rsidP="0065565E">
      <w:pPr>
        <w:spacing w:after="0" w:line="240" w:lineRule="auto"/>
        <w:rPr>
          <w:rFonts w:ascii="Times New Roman" w:hAnsi="Times New Roman" w:cs="Times New Roman"/>
          <w:lang w:val="ka-GE"/>
        </w:rPr>
      </w:pPr>
    </w:p>
    <w:p w:rsidR="00F930DC" w:rsidRDefault="00F930DC" w:rsidP="006556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</w:rPr>
      </w:pPr>
      <w:r w:rsidRPr="0065565E">
        <w:rPr>
          <w:rFonts w:ascii="Times New Roman" w:eastAsia="Times New Roman" w:hAnsi="Times New Roman" w:cs="Times New Roman"/>
          <w:b/>
          <w:bCs/>
          <w:sz w:val="24"/>
        </w:rPr>
        <w:t>Additional Information for Authors:</w:t>
      </w:r>
    </w:p>
    <w:p w:rsidR="0065565E" w:rsidRPr="0065565E" w:rsidRDefault="0065565E" w:rsidP="006556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</w:p>
    <w:p w:rsidR="008A3F21" w:rsidRDefault="008A3F21" w:rsidP="004D740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333AB">
        <w:rPr>
          <w:rFonts w:ascii="Times New Roman" w:eastAsia="Times New Roman" w:hAnsi="Times New Roman" w:cs="Times New Roman"/>
        </w:rPr>
        <w:t xml:space="preserve">If a portion of the material has already been published, the author must provide </w:t>
      </w:r>
      <w:r w:rsidR="0065565E" w:rsidRPr="00F333AB">
        <w:rPr>
          <w:rFonts w:ascii="Times New Roman" w:eastAsia="Times New Roman" w:hAnsi="Times New Roman" w:cs="Times New Roman"/>
        </w:rPr>
        <w:t>“</w:t>
      </w:r>
      <w:r w:rsidRPr="00F333AB">
        <w:rPr>
          <w:rFonts w:ascii="Times New Roman" w:eastAsia="Times New Roman" w:hAnsi="Times New Roman" w:cs="Times New Roman"/>
          <w:iCs/>
        </w:rPr>
        <w:t>Chronos</w:t>
      </w:r>
      <w:r w:rsidR="0065565E" w:rsidRPr="00F333AB">
        <w:rPr>
          <w:rFonts w:ascii="Times New Roman" w:eastAsia="Times New Roman" w:hAnsi="Times New Roman" w:cs="Times New Roman"/>
        </w:rPr>
        <w:t>”</w:t>
      </w:r>
      <w:r w:rsidRPr="00F333AB">
        <w:rPr>
          <w:rFonts w:ascii="Times New Roman" w:eastAsia="Times New Roman" w:hAnsi="Times New Roman" w:cs="Times New Roman"/>
        </w:rPr>
        <w:t xml:space="preserve"> with a thoroughly updated version of the work and inform the editorial board accordingly.</w:t>
      </w:r>
    </w:p>
    <w:p w:rsidR="00F333AB" w:rsidRDefault="008A3F21" w:rsidP="004D740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333AB">
        <w:rPr>
          <w:rFonts w:ascii="Times New Roman" w:eastAsia="Times New Roman" w:hAnsi="Times New Roman" w:cs="Times New Roman"/>
        </w:rPr>
        <w:t>Authors are encouraged to pre-mark elements in the text that could reveal their identity (e.g., author initials in brackets) so that these can be removed during the anonymous peer-review process.</w:t>
      </w:r>
    </w:p>
    <w:p w:rsidR="00F333AB" w:rsidRDefault="008A3F21" w:rsidP="004D740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333AB">
        <w:rPr>
          <w:rFonts w:ascii="Times New Roman" w:eastAsia="Times New Roman" w:hAnsi="Times New Roman" w:cs="Times New Roman"/>
        </w:rPr>
        <w:t xml:space="preserve">Authors are advised to include </w:t>
      </w:r>
      <w:r w:rsidRPr="00F333AB">
        <w:rPr>
          <w:rFonts w:ascii="Times New Roman" w:hAnsi="Times New Roman" w:cs="Times New Roman"/>
        </w:rPr>
        <w:t>an arrangement scheme for the provided illustrations.</w:t>
      </w:r>
      <w:r w:rsidRPr="00F333AB">
        <w:rPr>
          <w:rFonts w:ascii="Times New Roman" w:eastAsia="Times New Roman" w:hAnsi="Times New Roman" w:cs="Times New Roman"/>
        </w:rPr>
        <w:t xml:space="preserve">  </w:t>
      </w:r>
    </w:p>
    <w:p w:rsidR="008A3F21" w:rsidRDefault="008A3F21" w:rsidP="004D740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333AB">
        <w:rPr>
          <w:rFonts w:ascii="Times New Roman" w:eastAsia="Times New Roman" w:hAnsi="Times New Roman" w:cs="Times New Roman"/>
        </w:rPr>
        <w:t>The author must supply details of their primary institutional affiliation and disclose any affiliations or collaborations with other academic institutions, if applicable.</w:t>
      </w:r>
    </w:p>
    <w:p w:rsidR="008A3F21" w:rsidRDefault="008A3F21" w:rsidP="004D740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333AB">
        <w:rPr>
          <w:rFonts w:ascii="Times New Roman" w:eastAsia="Times New Roman" w:hAnsi="Times New Roman" w:cs="Times New Roman"/>
        </w:rPr>
        <w:t>The author must use an</w:t>
      </w:r>
      <w:bookmarkStart w:id="0" w:name="_GoBack"/>
      <w:bookmarkEnd w:id="0"/>
      <w:r w:rsidRPr="00F333AB">
        <w:rPr>
          <w:rFonts w:ascii="Times New Roman" w:eastAsia="Times New Roman" w:hAnsi="Times New Roman" w:cs="Times New Roman"/>
        </w:rPr>
        <w:t xml:space="preserve"> official or regularly monitored personal email address when corresponding with the editorial board.</w:t>
      </w:r>
    </w:p>
    <w:p w:rsidR="008A3F21" w:rsidRPr="00F333AB" w:rsidRDefault="008A3F21" w:rsidP="004D740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333AB">
        <w:rPr>
          <w:rFonts w:ascii="Times New Roman" w:eastAsia="Times New Roman" w:hAnsi="Times New Roman" w:cs="Times New Roman"/>
        </w:rPr>
        <w:t xml:space="preserve">Until the review process is complete, a positive review is obtained, and the relevant issue of the journal is published, the material submitted to </w:t>
      </w:r>
      <w:r w:rsidR="0065565E" w:rsidRPr="00F333AB">
        <w:rPr>
          <w:rFonts w:ascii="Times New Roman" w:eastAsia="Times New Roman" w:hAnsi="Times New Roman" w:cs="Times New Roman"/>
        </w:rPr>
        <w:t>“</w:t>
      </w:r>
      <w:r w:rsidRPr="00F333AB">
        <w:rPr>
          <w:rFonts w:ascii="Times New Roman" w:eastAsia="Times New Roman" w:hAnsi="Times New Roman" w:cs="Times New Roman"/>
          <w:iCs/>
        </w:rPr>
        <w:t>Chronos</w:t>
      </w:r>
      <w:r w:rsidR="0065565E" w:rsidRPr="00F333AB">
        <w:rPr>
          <w:rFonts w:ascii="Times New Roman" w:eastAsia="Times New Roman" w:hAnsi="Times New Roman" w:cs="Times New Roman"/>
        </w:rPr>
        <w:t>”</w:t>
      </w:r>
      <w:r w:rsidRPr="00F333AB">
        <w:rPr>
          <w:rFonts w:ascii="Times New Roman" w:eastAsia="Times New Roman" w:hAnsi="Times New Roman" w:cs="Times New Roman"/>
        </w:rPr>
        <w:t xml:space="preserve"> must not be submitted to another journal, sent for printing, published, or shared on an electronic platform.</w:t>
      </w:r>
    </w:p>
    <w:p w:rsidR="008A3F21" w:rsidRPr="0065565E" w:rsidRDefault="008A3F21" w:rsidP="004D74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8A3F21" w:rsidRDefault="008A3F21" w:rsidP="004D740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5565E">
        <w:rPr>
          <w:rFonts w:ascii="Times New Roman" w:eastAsia="Times New Roman" w:hAnsi="Times New Roman" w:cs="Times New Roman"/>
        </w:rPr>
        <w:t xml:space="preserve">By signing below, the author(s) confirm that they have read and understood this document and that the material submitted to </w:t>
      </w:r>
      <w:r w:rsidR="00F333AB">
        <w:rPr>
          <w:rFonts w:ascii="Times New Roman" w:eastAsia="Times New Roman" w:hAnsi="Times New Roman" w:cs="Times New Roman"/>
        </w:rPr>
        <w:t>“</w:t>
      </w:r>
      <w:r w:rsidRPr="00F333AB">
        <w:rPr>
          <w:rFonts w:ascii="Times New Roman" w:eastAsia="Times New Roman" w:hAnsi="Times New Roman" w:cs="Times New Roman"/>
          <w:iCs/>
        </w:rPr>
        <w:t>Chronos</w:t>
      </w:r>
      <w:r w:rsidR="00F333AB">
        <w:rPr>
          <w:rFonts w:ascii="Times New Roman" w:eastAsia="Times New Roman" w:hAnsi="Times New Roman" w:cs="Times New Roman"/>
          <w:iCs/>
        </w:rPr>
        <w:t>”</w:t>
      </w:r>
      <w:r w:rsidR="0065565E">
        <w:rPr>
          <w:rFonts w:ascii="Times New Roman" w:eastAsia="Times New Roman" w:hAnsi="Times New Roman" w:cs="Times New Roman"/>
        </w:rPr>
        <w:t xml:space="preserve"> fully complies with the “</w:t>
      </w:r>
      <w:r w:rsidRPr="0065565E">
        <w:rPr>
          <w:rFonts w:ascii="Times New Roman" w:eastAsia="Times New Roman" w:hAnsi="Times New Roman" w:cs="Times New Roman"/>
        </w:rPr>
        <w:t>Criteria for Submission</w:t>
      </w:r>
      <w:r w:rsidR="0065565E">
        <w:rPr>
          <w:rFonts w:ascii="Times New Roman" w:eastAsia="Times New Roman" w:hAnsi="Times New Roman" w:cs="Times New Roman"/>
        </w:rPr>
        <w:t>”.</w:t>
      </w:r>
    </w:p>
    <w:p w:rsidR="0065565E" w:rsidRDefault="0065565E" w:rsidP="0065565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5565E" w:rsidRPr="0065565E" w:rsidRDefault="0065565E" w:rsidP="0065565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A3F21" w:rsidRPr="0065565E" w:rsidRDefault="008A3F21" w:rsidP="0065565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565E">
        <w:rPr>
          <w:rFonts w:ascii="Times New Roman" w:eastAsia="Times New Roman" w:hAnsi="Times New Roman" w:cs="Times New Roman"/>
          <w:b/>
          <w:bCs/>
        </w:rPr>
        <w:t>Author(s) Signature:</w:t>
      </w:r>
    </w:p>
    <w:p w:rsidR="008A3F21" w:rsidRDefault="008A3F21" w:rsidP="0065565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5565E" w:rsidRDefault="0065565E" w:rsidP="0065565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5565E" w:rsidRDefault="0065565E" w:rsidP="0065565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5565E" w:rsidRDefault="0065565E" w:rsidP="0065565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5565E" w:rsidRPr="0065565E" w:rsidRDefault="0065565E" w:rsidP="0065565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806C7" w:rsidRPr="0065565E" w:rsidRDefault="008A3F21" w:rsidP="0065565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565E">
        <w:rPr>
          <w:rFonts w:ascii="Times New Roman" w:eastAsia="Times New Roman" w:hAnsi="Times New Roman" w:cs="Times New Roman"/>
          <w:b/>
          <w:bCs/>
        </w:rPr>
        <w:t>Date:</w:t>
      </w:r>
    </w:p>
    <w:sectPr w:rsidR="004806C7" w:rsidRPr="0065565E" w:rsidSect="0065565E">
      <w:footerReference w:type="default" r:id="rId8"/>
      <w:pgSz w:w="12240" w:h="15840"/>
      <w:pgMar w:top="1134" w:right="14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23C" w:rsidRDefault="0004023C" w:rsidP="00D11321">
      <w:pPr>
        <w:spacing w:after="0" w:line="240" w:lineRule="auto"/>
      </w:pPr>
      <w:r>
        <w:separator/>
      </w:r>
    </w:p>
  </w:endnote>
  <w:endnote w:type="continuationSeparator" w:id="0">
    <w:p w:rsidR="0004023C" w:rsidRDefault="0004023C" w:rsidP="00D11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53806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1321" w:rsidRDefault="00D113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74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11321" w:rsidRDefault="00D113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23C" w:rsidRDefault="0004023C" w:rsidP="00D11321">
      <w:pPr>
        <w:spacing w:after="0" w:line="240" w:lineRule="auto"/>
      </w:pPr>
      <w:r>
        <w:separator/>
      </w:r>
    </w:p>
  </w:footnote>
  <w:footnote w:type="continuationSeparator" w:id="0">
    <w:p w:rsidR="0004023C" w:rsidRDefault="0004023C" w:rsidP="00D11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F711E"/>
    <w:multiLevelType w:val="hybridMultilevel"/>
    <w:tmpl w:val="41A0E2BA"/>
    <w:lvl w:ilvl="0" w:tplc="A3928FEE">
      <w:numFmt w:val="bullet"/>
      <w:lvlText w:val="-"/>
      <w:lvlJc w:val="left"/>
      <w:pPr>
        <w:ind w:left="720" w:hanging="360"/>
      </w:pPr>
      <w:rPr>
        <w:rFonts w:ascii="Sylfaen" w:eastAsiaTheme="minorHAns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A82939"/>
    <w:multiLevelType w:val="multilevel"/>
    <w:tmpl w:val="70EA5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321"/>
    <w:rsid w:val="0004023C"/>
    <w:rsid w:val="000E2A47"/>
    <w:rsid w:val="0022759B"/>
    <w:rsid w:val="00392646"/>
    <w:rsid w:val="003B6F88"/>
    <w:rsid w:val="00473708"/>
    <w:rsid w:val="004D7404"/>
    <w:rsid w:val="0065565E"/>
    <w:rsid w:val="006C2BC6"/>
    <w:rsid w:val="006D74EF"/>
    <w:rsid w:val="00732D10"/>
    <w:rsid w:val="007A62A3"/>
    <w:rsid w:val="008A3F21"/>
    <w:rsid w:val="008D5F8E"/>
    <w:rsid w:val="008E0CDF"/>
    <w:rsid w:val="00922D87"/>
    <w:rsid w:val="00974454"/>
    <w:rsid w:val="00A13936"/>
    <w:rsid w:val="00AF608B"/>
    <w:rsid w:val="00B04DFB"/>
    <w:rsid w:val="00BB0A59"/>
    <w:rsid w:val="00C33977"/>
    <w:rsid w:val="00D11321"/>
    <w:rsid w:val="00D36D62"/>
    <w:rsid w:val="00EC487B"/>
    <w:rsid w:val="00F333AB"/>
    <w:rsid w:val="00F45724"/>
    <w:rsid w:val="00F930DC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F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32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321"/>
  </w:style>
  <w:style w:type="paragraph" w:styleId="Footer">
    <w:name w:val="footer"/>
    <w:basedOn w:val="Normal"/>
    <w:link w:val="FooterChar"/>
    <w:uiPriority w:val="99"/>
    <w:unhideWhenUsed/>
    <w:rsid w:val="00D1132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321"/>
  </w:style>
  <w:style w:type="paragraph" w:styleId="ListParagraph">
    <w:name w:val="List Paragraph"/>
    <w:basedOn w:val="Normal"/>
    <w:uiPriority w:val="34"/>
    <w:qFormat/>
    <w:rsid w:val="008A3F2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E2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F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32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321"/>
  </w:style>
  <w:style w:type="paragraph" w:styleId="Footer">
    <w:name w:val="footer"/>
    <w:basedOn w:val="Normal"/>
    <w:link w:val="FooterChar"/>
    <w:uiPriority w:val="99"/>
    <w:unhideWhenUsed/>
    <w:rsid w:val="00D1132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321"/>
  </w:style>
  <w:style w:type="paragraph" w:styleId="ListParagraph">
    <w:name w:val="List Paragraph"/>
    <w:basedOn w:val="Normal"/>
    <w:uiPriority w:val="34"/>
    <w:qFormat/>
    <w:rsid w:val="008A3F2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E2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6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2020-11-28T13:32:00Z</dcterms:created>
  <dcterms:modified xsi:type="dcterms:W3CDTF">2025-02-20T19:11:00Z</dcterms:modified>
</cp:coreProperties>
</file>